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通讯地址：武汉市洪山区文荟街</w:t>
    </w:r>
    <w:r>
      <w:rPr>
        <w:rFonts w:hint="default" w:ascii="宋体" w:hAnsi="宋体"/>
      </w:rPr>
      <w:t>76</w:t>
    </w:r>
    <w:r>
      <w:rPr>
        <w:rFonts w:hint="eastAsia" w:ascii="宋体" w:hAnsi="宋体"/>
      </w:rPr>
      <w:t>号南湖星光时代</w:t>
    </w:r>
    <w:r>
      <w:rPr>
        <w:rFonts w:hint="default" w:ascii="宋体" w:hAnsi="宋体"/>
      </w:rPr>
      <w:t>7</w:t>
    </w:r>
    <w:r>
      <w:rPr>
        <w:rFonts w:hint="eastAsia" w:ascii="宋体" w:hAnsi="宋体"/>
      </w:rPr>
      <w:t>层</w:t>
    </w:r>
    <w:r>
      <w:rPr>
        <w:rFonts w:hint="default" w:ascii="宋体" w:hAnsi="宋体"/>
      </w:rPr>
      <w:t>711</w:t>
    </w:r>
    <w:r>
      <w:rPr>
        <w:rFonts w:hint="eastAsia" w:ascii="宋体" w:hAnsi="宋体"/>
      </w:rPr>
      <w:t>号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AFC1330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E356123"/>
    <w:rsid w:val="5F1A7277"/>
    <w:rsid w:val="61EB5613"/>
    <w:rsid w:val="66A570D2"/>
    <w:rsid w:val="69C46156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2026-07-09T00:47:09Z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B2C20ED2BE2F413882F3FF6B5E0DE926_13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