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B4E9E">
      <w:pPr>
        <w:widowControl w:val="0"/>
        <w:numPr>
          <w:ilvl w:val="0"/>
          <w:numId w:val="0"/>
        </w:numPr>
        <w:spacing w:after="0" w:line="360" w:lineRule="auto"/>
        <w:ind w:leftChars="0"/>
        <w:jc w:val="both"/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附件：</w:t>
      </w:r>
    </w:p>
    <w:p w14:paraId="105319A2">
      <w:pPr>
        <w:widowControl w:val="0"/>
        <w:numPr>
          <w:ilvl w:val="0"/>
          <w:numId w:val="0"/>
        </w:numPr>
        <w:spacing w:after="0" w:line="360" w:lineRule="auto"/>
        <w:ind w:leftChars="0"/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采购清单</w:t>
      </w:r>
    </w:p>
    <w:p w14:paraId="5D7A0AF3">
      <w:pPr>
        <w:pStyle w:val="10"/>
        <w:spacing w:line="360" w:lineRule="auto"/>
        <w:ind w:left="0" w:leftChars="0" w:firstLine="0" w:firstLineChars="0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标包1：高中部校园广播改造</w:t>
      </w:r>
    </w:p>
    <w:tbl>
      <w:tblPr>
        <w:tblStyle w:val="7"/>
        <w:tblW w:w="490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2785"/>
        <w:gridCol w:w="1002"/>
        <w:gridCol w:w="858"/>
        <w:gridCol w:w="1437"/>
        <w:gridCol w:w="1319"/>
      </w:tblGrid>
      <w:tr w14:paraId="41344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DE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5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货物名称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47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5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8D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是否要求进口产品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E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是否为核心产品</w:t>
            </w:r>
          </w:p>
        </w:tc>
      </w:tr>
      <w:tr w14:paraId="3E100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5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3D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网络广播中心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CA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69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8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DA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14:paraId="20DD4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5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7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播放器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E4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69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1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3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1E653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1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5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时序电源控制器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13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F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C4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3B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9039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B5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B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数字调音台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C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72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D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02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45346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5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4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广播话筒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F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1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2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B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02CBF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2D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11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监听扬声器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8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58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82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1A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466D4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5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6B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机柜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0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EA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50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B9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86DB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EA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BE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网络化广播远程控制软件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1E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93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1D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68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57FE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2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11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交换机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2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3F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B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82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F7AF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D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5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工作站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7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AA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8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C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77746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1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DC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鹅颈话筒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E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8D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A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37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63E71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2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A5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调音台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0A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3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2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D1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62DA8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3E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B9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双通道无线手持麦克风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96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60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F6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5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126C5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0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B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网络化播放功放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76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F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DB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BF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3C35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2C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4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壁挂扬声器1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F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56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E7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0F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7EC32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F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6D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一路音频输出终端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4F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A6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3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2B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4929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D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6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前置放大器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D9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BE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F9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4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1A471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D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CD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纯后级广播功放1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E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9E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2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62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42F00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6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E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纯后级广播功放2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09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1D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9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44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11672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DA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F6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纯后级广播功放3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5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A1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7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5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12FF6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67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DA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主/备功放自动切换器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A5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7F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BE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2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1337B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7C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10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壁挂扬声器2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B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3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4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B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797AF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C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3E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开关按键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D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个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E4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7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94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E39C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07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8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广播音箱线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D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米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74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4600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2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FD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25DA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6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4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广播音箱线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E6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米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30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7600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F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A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697FC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1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C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布线管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A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批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5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2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1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6009B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F3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3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其他辅料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F6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批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8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0B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E6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4EC5F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57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C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系统集成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FB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批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8A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2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47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6A085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A4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0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备品备件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B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E6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E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E7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617A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7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AC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双10寸两分频线性阵列音箱（防水）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7B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D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0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4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0EB5A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9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38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单18寸超低频音箱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4E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B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C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3A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12FC7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8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D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音箱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C6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A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6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99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C72C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36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D0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音箱吊架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8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04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24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8C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0DE30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7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0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音箱支架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E6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F2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F4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4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9686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E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91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功率放大器1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FA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57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42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3A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0C641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A8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57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功率放大器2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7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9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8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C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716ED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5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7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数字音频处理器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60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D3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65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C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186F6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13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E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天线分配器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59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6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0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8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AE92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03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B5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指向性天线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6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5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E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9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F001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EF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05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音箱线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0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米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64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780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3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44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</w:tbl>
    <w:p w14:paraId="0118C0B5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7C372503">
      <w:pPr>
        <w:spacing w:line="360" w:lineRule="auto"/>
        <w:rPr>
          <w:rFonts w:ascii="仿宋" w:hAnsi="仿宋" w:eastAsia="仿宋" w:cs="仿宋"/>
          <w:b/>
          <w:bCs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  <w:szCs w:val="24"/>
        </w:rPr>
        <w:t>标包2：初中部(杨家湾校区）广播改造</w:t>
      </w:r>
    </w:p>
    <w:tbl>
      <w:tblPr>
        <w:tblStyle w:val="7"/>
        <w:tblW w:w="500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3041"/>
        <w:gridCol w:w="886"/>
        <w:gridCol w:w="1068"/>
        <w:gridCol w:w="1326"/>
        <w:gridCol w:w="1330"/>
      </w:tblGrid>
      <w:tr w14:paraId="5D241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2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C9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货物名称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7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7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63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是否要求进口产品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9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是否为核心产品</w:t>
            </w:r>
          </w:p>
        </w:tc>
      </w:tr>
      <w:tr w14:paraId="092D6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29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F9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网络广播中心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5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3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04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A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14:paraId="56120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29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19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播放器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9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4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7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E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282BF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5E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1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广播话筒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F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7C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F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7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2B2BC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87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62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网络化室内音箱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F2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34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4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FE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0F3C7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17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0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时序电源控制器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99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33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1D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AE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7E910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E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7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校时终端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AF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A6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E4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7B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946E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1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DE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网络化广播远程控制软件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1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1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1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20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8182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8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E3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网络化室内音箱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11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51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F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F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2A0C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9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46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无线头戴/领夹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2B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6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6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E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26437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CE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03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网络化副音箱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3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E7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4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8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DCC9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77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96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网络化播放功放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5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A4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1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EE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7F582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6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C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天花扬声器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F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6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B9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27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1A78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7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3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无线定时开关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46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4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55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8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2F439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14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7B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室外音柱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F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4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9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F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2B900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57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2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一路音频输出终端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E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C8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4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F4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4269C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F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7D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音箱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86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F5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3E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E3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020DB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3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C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功放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C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A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1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9C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FF37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34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50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数字前级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6B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B3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B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96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6DB88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06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7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网络化播放功放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3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3F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2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B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48FE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3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1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室外音柱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87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F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B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E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40292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87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F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网络化播放功放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8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F6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7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0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59C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B0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53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网络化播放功放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A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F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B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66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7C0FA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1B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C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草地音箱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C5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9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C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0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6E10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0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3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草地音箱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D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4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C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C1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99A5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F2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71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电容话筒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6A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2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86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2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2E256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80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C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调音台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9C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9E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01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6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655C6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0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86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音频采集终端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9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38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74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61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67BE6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FE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62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调音台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D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3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5F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6A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320B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7C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C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专业音频处理器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D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F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0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6F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746AA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C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50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户外定向音箱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E8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4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A9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C2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14611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03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03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纯后级广播功放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F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D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8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0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3140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B6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8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立杆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F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根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9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5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8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F36A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3F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4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补声音箱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C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A9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A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6D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68E0C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3D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A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手持无线话筒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58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4F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2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06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1124B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58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AB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天线分配器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B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B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9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4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6314F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1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61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指向性天线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B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90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88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3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11910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87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B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网络交换机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0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1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F4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0E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7A1A4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80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3B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光模块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F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F9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A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64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4157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17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A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超五类网线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2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箱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A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8B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8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6162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19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A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广播音箱线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CA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米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80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6600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D9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B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1BFA8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1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01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广播音箱线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BF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米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1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3200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E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CE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47C3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E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71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同轴馈线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B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米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5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100 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3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3F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1945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7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51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音响护套线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B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米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3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1000 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0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4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0D595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65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B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布线管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49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米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D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2600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F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1B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3398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99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E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机柜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F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BA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B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50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12715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6E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20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机柜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7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2F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2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9F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300ED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7C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A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其他辅料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B3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批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B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31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1A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</w:tbl>
    <w:p w14:paraId="44CC1DB6">
      <w:pPr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br w:type="page"/>
      </w:r>
    </w:p>
    <w:p w14:paraId="0C4B277D">
      <w:pPr>
        <w:tabs>
          <w:tab w:val="left" w:pos="900"/>
          <w:tab w:val="left" w:pos="1100"/>
        </w:tabs>
        <w:spacing w:line="348" w:lineRule="auto"/>
        <w:jc w:val="center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报名申请表</w:t>
      </w:r>
    </w:p>
    <w:tbl>
      <w:tblPr>
        <w:tblStyle w:val="7"/>
        <w:tblW w:w="8522" w:type="dxa"/>
        <w:jc w:val="center"/>
        <w:tblBorders>
          <w:top w:val="thinThickMediumGap" w:color="auto" w:sz="24" w:space="0"/>
          <w:left w:val="thinThickMediumGap" w:color="auto" w:sz="24" w:space="0"/>
          <w:bottom w:val="thinThickMediumGap" w:color="auto" w:sz="24" w:space="0"/>
          <w:right w:val="thinThickMedium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732"/>
        <w:gridCol w:w="2237"/>
        <w:gridCol w:w="1240"/>
        <w:gridCol w:w="1861"/>
      </w:tblGrid>
      <w:tr w14:paraId="6E5FE2C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450B9EB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项目名称及编号/标段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5BE6925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3D3069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BF8C4D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供应商名称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71EA7E4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A61D51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100CD6A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法定代表人姓名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2C259912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3B0482CE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4F812BE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单位地址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68DEA081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47DDCC7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2475D1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授权代表信息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49147E9A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姓    名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5AE901B4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E5F05BB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移动电话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3FC874AD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F40810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7FEE9B65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DE9F7C3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身份证号码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3AC6681B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03FBCF4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电子邮箱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1F44108F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D56A495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B18E8B3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开票信息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065DF42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开票单位名称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62B44CA8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E35F99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4CD2F1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F77766C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纳税人识别号</w:t>
            </w:r>
          </w:p>
          <w:p w14:paraId="2C3DFD1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（统一社会信用代码）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BF742E3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C9F4BB4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4EF2F07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5DC9798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营业执照或税务登记证地址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7E9DEDB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B285E10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D95AA72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65B748F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单位联系电话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77FA156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8B98291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E96BA5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7AF3A4C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开户行及账号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0839E3C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0B7433AC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3184" w:type="dxa"/>
            <w:gridSpan w:val="2"/>
            <w:tcBorders>
              <w:tl2br w:val="nil"/>
              <w:tr2bl w:val="nil"/>
            </w:tcBorders>
            <w:vAlign w:val="center"/>
          </w:tcPr>
          <w:p w14:paraId="495CCAC1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报名日期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53F018A5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</w:tbl>
    <w:p w14:paraId="78829A72">
      <w:pPr>
        <w:rPr>
          <w:rFonts w:ascii="仿宋" w:hAnsi="仿宋" w:eastAsia="仿宋" w:cs="仿宋"/>
          <w:b/>
          <w:color w:val="auto"/>
          <w:szCs w:val="28"/>
        </w:rPr>
      </w:pPr>
    </w:p>
    <w:p w14:paraId="45E7EC14">
      <w:pPr>
        <w:rPr>
          <w:rFonts w:ascii="仿宋" w:hAnsi="仿宋" w:eastAsia="仿宋" w:cs="仿宋"/>
          <w:b/>
          <w:color w:val="auto"/>
          <w:szCs w:val="28"/>
        </w:rPr>
      </w:pPr>
      <w:r>
        <w:rPr>
          <w:rFonts w:hint="eastAsia" w:ascii="仿宋" w:hAnsi="仿宋" w:eastAsia="仿宋" w:cs="仿宋"/>
          <w:b/>
          <w:color w:val="auto"/>
          <w:szCs w:val="28"/>
        </w:rPr>
        <w:br w:type="page"/>
      </w:r>
    </w:p>
    <w:p w14:paraId="767988D9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附件2：</w:t>
      </w:r>
    </w:p>
    <w:p w14:paraId="04E86B60">
      <w:pPr>
        <w:jc w:val="center"/>
        <w:rPr>
          <w:rFonts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法定代表人身份证明书</w:t>
      </w:r>
    </w:p>
    <w:p w14:paraId="71EA059E">
      <w:pPr>
        <w:spacing w:after="0"/>
        <w:rPr>
          <w:rFonts w:ascii="仿宋" w:hAnsi="仿宋" w:eastAsia="仿宋" w:cs="仿宋"/>
          <w:color w:val="auto"/>
        </w:rPr>
      </w:pPr>
    </w:p>
    <w:p w14:paraId="2984BEC8">
      <w:pPr>
        <w:spacing w:after="0"/>
        <w:rPr>
          <w:rFonts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企业名称：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13E47EF5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企业性质：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58CAD1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地    址：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E0B1A71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成立时间：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6454219A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经营期限：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281DD7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姓名：</w:t>
      </w:r>
      <w:r>
        <w:rPr>
          <w:rFonts w:hint="eastAsia" w:ascii="仿宋" w:hAnsi="仿宋" w:eastAsia="仿宋" w:cs="仿宋"/>
          <w:color w:val="auto"/>
          <w:sz w:val="24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</w:rPr>
        <w:t xml:space="preserve">   性别：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 xml:space="preserve">   年龄：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 xml:space="preserve">  职务：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</w:p>
    <w:p w14:paraId="305E26CE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系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z w:val="24"/>
        </w:rPr>
        <w:t>（企业名称）的法定代表人。</w:t>
      </w:r>
    </w:p>
    <w:p w14:paraId="2920317B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1556D4DE">
      <w:pPr>
        <w:spacing w:after="0"/>
        <w:ind w:left="240" w:firstLine="480" w:firstLineChars="20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特此证明。</w:t>
      </w:r>
    </w:p>
    <w:p w14:paraId="1D9D8B66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2E9B7661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供应商名称（公章）：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</w:p>
    <w:p w14:paraId="2C0490E8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日期：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日</w:t>
      </w:r>
    </w:p>
    <w:p w14:paraId="6E6AEC2A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3C905327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146050</wp:posOffset>
                </wp:positionV>
                <wp:extent cx="2626360" cy="1464945"/>
                <wp:effectExtent l="4445" t="4445" r="17145" b="165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14649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9BE595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0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2pt;margin-top:11.5pt;height:115.35pt;width:206.8pt;z-index:251664384;mso-width-relative:page;mso-height-relative:page;" fillcolor="#FFFFFF" filled="t" stroked="t" coordsize="21600,21600" o:gfxdata="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CjCLT&#10;2QAAAAoBAAAPAAAAAAAAAAEAIAAAACIAAABkcnMvZG93bnJldi54bWxQSwECFAAUAAAACACHTuJA&#10;bR+gC1kCAADBBAAADgAAAAAAAAABACAAAAAoAQAAZHJzL2Uyb0RvYy54bWxQSwUGAAAAAAYABgBZ&#10;AQAA8wUAAAAA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4F9BE595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0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0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145415</wp:posOffset>
                </wp:positionV>
                <wp:extent cx="2567940" cy="1465580"/>
                <wp:effectExtent l="4445" t="4445" r="18415" b="1587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1465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3B4B572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1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1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05pt;margin-top:11.45pt;height:115.4pt;width:202.2pt;z-index:251663360;mso-width-relative:page;mso-height-relative:page;" fillcolor="#FFFFFF" filled="t" stroked="t" coordsize="21600,21600" o:gfxdata="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RXLoNgA&#10;AAAIAQAADwAAAAAAAAABACAAAAAiAAAAZHJzL2Rvd25yZXYueG1sUEsBAhQAFAAAAAgAh07iQMeU&#10;8K1YAgAAwQQAAA4AAAAAAAAAAQAgAAAAJw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63B4B572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1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1"/>
                    </w:p>
                  </w:txbxContent>
                </v:textbox>
              </v:shape>
            </w:pict>
          </mc:Fallback>
        </mc:AlternateContent>
      </w:r>
    </w:p>
    <w:p w14:paraId="6BAE2CE4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1FB5AE9D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5B54084F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26FE164C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284DF4BF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3F4E9A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30EB875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01694EAD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103A1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765F5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12547D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说明：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1.</w:t>
      </w:r>
      <w:r>
        <w:rPr>
          <w:rFonts w:hint="eastAsia" w:ascii="仿宋" w:hAnsi="仿宋" w:eastAsia="仿宋" w:cs="仿宋"/>
          <w:sz w:val="22"/>
          <w:szCs w:val="22"/>
        </w:rPr>
        <w:t>适用于投标人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不授权代理人，而由法定代表人直接参加响应并签署响应文件的情况。</w:t>
      </w:r>
    </w:p>
    <w:p w14:paraId="7DA255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2.</w:t>
      </w:r>
      <w:r>
        <w:rPr>
          <w:rFonts w:hint="eastAsia" w:ascii="仿宋" w:hAnsi="仿宋" w:eastAsia="仿宋" w:cs="仿宋"/>
          <w:sz w:val="22"/>
          <w:szCs w:val="22"/>
        </w:rPr>
        <w:t>如投标人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为自然人，可在此页作出说明并粘贴本人身份证复印件即可。</w:t>
      </w:r>
    </w:p>
    <w:p w14:paraId="5652E61D">
      <w:pPr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br w:type="page"/>
      </w:r>
    </w:p>
    <w:p w14:paraId="5BCAD3A0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附件3：</w:t>
      </w:r>
    </w:p>
    <w:p w14:paraId="21A76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法定代表人授权委托书</w:t>
      </w:r>
    </w:p>
    <w:p w14:paraId="2F650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>（招标代理机构名称）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：</w:t>
      </w:r>
    </w:p>
    <w:p w14:paraId="3A2A2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（供应商名称）在下面签字的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（法定代表人姓名）代表本公司授权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（供应商名称）的下面签字的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（授权代表的姓名、职务）为本公司的合法代理人，就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（项目名称、项目编号/包号）的响应，以本公司的名义处理一切与之有关的事务。</w:t>
      </w:r>
    </w:p>
    <w:p w14:paraId="2812FF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授权代表转委托无效。</w:t>
      </w:r>
    </w:p>
    <w:p w14:paraId="2235E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本授权书自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日至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日止签字有效，特此声明。</w:t>
      </w:r>
    </w:p>
    <w:p w14:paraId="38460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法定代表人（签名或盖私章）：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</w:t>
      </w:r>
    </w:p>
    <w:p w14:paraId="2E2E21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授权代表（签名）：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</w:p>
    <w:p w14:paraId="055363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电话（手机）：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</w:rPr>
        <w:t xml:space="preserve">     </w:t>
      </w:r>
    </w:p>
    <w:p w14:paraId="0B434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办公电话/传真：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     </w:t>
      </w:r>
    </w:p>
    <w:p w14:paraId="6519A3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供应商名称（公章）：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   </w:t>
      </w:r>
    </w:p>
    <w:p w14:paraId="40B66B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日  期：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日</w:t>
      </w:r>
    </w:p>
    <w:p w14:paraId="62B4AC9B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234950</wp:posOffset>
                </wp:positionV>
                <wp:extent cx="2589530" cy="1130300"/>
                <wp:effectExtent l="4445" t="4445" r="15875" b="825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9530" cy="1130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13600900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2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2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25pt;margin-top:18.5pt;height:89pt;width:203.9pt;z-index:251660288;mso-width-relative:page;mso-height-relative:page;" fillcolor="#FFFFFF" filled="t" stroked="t" coordsize="21600,21600" o:gfxdata="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/aikjbAAAACgEAAA8A&#10;AAAAAAAAAQAgAAAAIgAAAGRycy9kb3ducmV2LnhtbFBLAQIUABQAAAAIAIdO4kC/F93HFAIAAFEE&#10;AAAOAAAAAAAAAAEAIAAAACoBAABkcnMvZTJvRG9jLnhtbFBLBQYAAAAABgAGAFkBAACwBQAAAAA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13600900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2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2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224790</wp:posOffset>
                </wp:positionV>
                <wp:extent cx="2499995" cy="1126490"/>
                <wp:effectExtent l="4445" t="4445" r="10160" b="1206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995" cy="11264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03BFF856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3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3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3pt;margin-top:17.7pt;height:88.7pt;width:196.85pt;z-index:251659264;mso-width-relative:page;mso-height-relative:page;" fillcolor="#FFFFFF" filled="t" stroked="t" coordsize="21600,21600" o:gfxdata="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6f1D2QAAAAkBAAAPAAAA&#10;AAAAAAEAIAAAACIAAABkcnMvZG93bnJldi54bWxQSwECFAAUAAAACACHTuJA1gsDBRQCAABRBAAA&#10;DgAAAAAAAAABACAAAAAo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03BFF856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3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3"/>
                    </w:p>
                  </w:txbxContent>
                </v:textbox>
              </v:shape>
            </w:pict>
          </mc:Fallback>
        </mc:AlternateContent>
      </w:r>
    </w:p>
    <w:p w14:paraId="7135E530">
      <w:pPr>
        <w:rPr>
          <w:rFonts w:ascii="仿宋" w:hAnsi="仿宋" w:eastAsia="仿宋" w:cs="仿宋"/>
          <w:b/>
          <w:color w:val="auto"/>
          <w:sz w:val="24"/>
        </w:rPr>
      </w:pPr>
    </w:p>
    <w:p w14:paraId="6E4943F7">
      <w:pPr>
        <w:rPr>
          <w:rFonts w:ascii="仿宋" w:hAnsi="仿宋" w:eastAsia="仿宋" w:cs="仿宋"/>
          <w:b/>
          <w:color w:val="auto"/>
          <w:sz w:val="24"/>
        </w:rPr>
      </w:pPr>
    </w:p>
    <w:p w14:paraId="0D4152AA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64C25261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0DD943B8">
      <w:pPr>
        <w:rPr>
          <w:rFonts w:ascii="仿宋" w:hAnsi="仿宋" w:eastAsia="仿宋" w:cs="仿宋"/>
          <w:b/>
          <w:color w:val="auto"/>
          <w:sz w:val="24"/>
        </w:rPr>
      </w:pPr>
    </w:p>
    <w:p w14:paraId="60591CA3">
      <w:pPr>
        <w:adjustRightInd w:val="0"/>
        <w:snapToGrid w:val="0"/>
        <w:jc w:val="center"/>
        <w:rPr>
          <w:rFonts w:ascii="仿宋" w:hAnsi="仿宋" w:eastAsia="仿宋" w:cs="仿宋"/>
          <w:b/>
          <w:color w:val="auto"/>
          <w:sz w:val="24"/>
        </w:rPr>
      </w:pPr>
    </w:p>
    <w:p w14:paraId="36F62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114935</wp:posOffset>
                </wp:positionV>
                <wp:extent cx="2582545" cy="1236345"/>
                <wp:effectExtent l="4445" t="4445" r="22860" b="1651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12363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71BD3EDD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4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附：授权代表身份证复印件（反面）</w:t>
                            </w:r>
                          </w:p>
                          <w:permEnd w:id="4"/>
                          <w:p w14:paraId="27420BE6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65pt;margin-top:9.05pt;height:97.35pt;width:203.35pt;z-index:251662336;mso-width-relative:page;mso-height-relative:page;" fillcolor="#FFFFFF" filled="t" stroked="t" coordsize="21600,21600" o:gfxdata="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9pW7C2gAAAAoBAAAPAAAA&#10;AAAAAAEAIAAAACIAAABkcnMvZG93bnJldi54bWxQSwECFAAUAAAACACHTuJAWsDL9hMCAABRBAAA&#10;DgAAAAAAAAABACAAAAAp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71BD3EDD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4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附：授权代表身份证复印件（反面）</w:t>
                      </w:r>
                    </w:p>
                    <w:permEnd w:id="4"/>
                    <w:p w14:paraId="27420BE6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86360</wp:posOffset>
                </wp:positionV>
                <wp:extent cx="2490470" cy="1196975"/>
                <wp:effectExtent l="4445" t="4445" r="19685" b="1778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196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4D51D354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5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附：授权代表身份证复印件（正面）</w:t>
                            </w:r>
                          </w:p>
                          <w:permEnd w:id="5"/>
                          <w:p w14:paraId="7012DFDF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1pt;margin-top:6.8pt;height:94.25pt;width:196.1pt;z-index:251661312;mso-width-relative:page;mso-height-relative:page;" fillcolor="#FFFFFF" filled="t" stroked="t" coordsize="21600,21600" o:gfxdata="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XujgdkAAAAJAQAADwAA&#10;AAAAAAABACAAAAAiAAAAZHJzL2Rvd25yZXYueG1sUEsBAhQAFAAAAAgAh07iQLewVDQVAgAAUQQA&#10;AA4AAAAAAAAAAQAgAAAAKAEAAGRycy9lMm9Eb2MueG1sUEsFBgAAAAAGAAYAWQEAAK8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4D51D354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5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附：授权代表身份证复印件（正面）</w:t>
                      </w:r>
                    </w:p>
                    <w:permEnd w:id="5"/>
                    <w:p w14:paraId="7012DFDF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19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5D301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83D4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351E7B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5CCC8C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8ED4CC4">
      <w:pPr>
        <w:pStyle w:val="2"/>
        <w:rPr>
          <w:rFonts w:hint="eastAsia"/>
        </w:rPr>
      </w:pPr>
    </w:p>
    <w:p w14:paraId="3810D8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7C96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4A6991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20"/>
          <w:szCs w:val="20"/>
        </w:rPr>
        <w:t>说</w:t>
      </w:r>
      <w:r>
        <w:rPr>
          <w:rFonts w:hint="eastAsia" w:ascii="仿宋" w:hAnsi="仿宋" w:eastAsia="仿宋" w:cs="仿宋"/>
          <w:sz w:val="20"/>
          <w:szCs w:val="20"/>
        </w:rPr>
        <w:t>明：1.投标人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（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供应商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）</w:t>
      </w:r>
      <w:r>
        <w:rPr>
          <w:rFonts w:hint="eastAsia" w:ascii="仿宋" w:hAnsi="仿宋" w:eastAsia="仿宋" w:cs="仿宋"/>
          <w:sz w:val="20"/>
          <w:szCs w:val="20"/>
        </w:rPr>
        <w:t>不委托授权代表，而由法定代表人直接参加响应时不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需要此授权书。</w:t>
      </w:r>
    </w:p>
    <w:p w14:paraId="69465E89">
      <w:pPr>
        <w:rPr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2.自然人参与响应时不需要。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OTlkN2ZiMGRiMDc0NTgzYWQwNjY0ZjcxNTdmY2YifQ=="/>
  </w:docVars>
  <w:rsids>
    <w:rsidRoot w:val="7B63016A"/>
    <w:rsid w:val="022D4FF6"/>
    <w:rsid w:val="1A26513E"/>
    <w:rsid w:val="1D7D2E60"/>
    <w:rsid w:val="1F441BAF"/>
    <w:rsid w:val="1FBC7B89"/>
    <w:rsid w:val="222A4927"/>
    <w:rsid w:val="2D272359"/>
    <w:rsid w:val="2D4515D2"/>
    <w:rsid w:val="2FFC3624"/>
    <w:rsid w:val="44316AE5"/>
    <w:rsid w:val="4A8E372C"/>
    <w:rsid w:val="4F172A69"/>
    <w:rsid w:val="50A30B81"/>
    <w:rsid w:val="51254280"/>
    <w:rsid w:val="51D11D57"/>
    <w:rsid w:val="5827219A"/>
    <w:rsid w:val="5DC52F68"/>
    <w:rsid w:val="5FEC670D"/>
    <w:rsid w:val="62D22794"/>
    <w:rsid w:val="64097B76"/>
    <w:rsid w:val="71AB249B"/>
    <w:rsid w:val="7A4145A6"/>
    <w:rsid w:val="7B63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0"/>
  </w:style>
  <w:style w:type="paragraph" w:styleId="4">
    <w:name w:val="Block Text"/>
    <w:basedOn w:val="1"/>
    <w:qFormat/>
    <w:uiPriority w:val="99"/>
    <w:pPr>
      <w:adjustRightInd w:val="0"/>
      <w:snapToGrid w:val="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2"/>
      <w:sz w:val="18"/>
      <w:szCs w:val="21"/>
    </w:rPr>
  </w:style>
  <w:style w:type="paragraph" w:styleId="6">
    <w:name w:val="head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21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table" w:customStyle="1" w:styleId="11">
    <w:name w:val="网格型8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526</Words>
  <Characters>574</Characters>
  <Lines>0</Lines>
  <Paragraphs>0</Paragraphs>
  <TotalTime>2</TotalTime>
  <ScaleCrop>false</ScaleCrop>
  <LinksUpToDate>false</LinksUpToDate>
  <CharactersWithSpaces>574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2024-03-28T02:07:00Z</dcterms:created>
  <dc:creator>Administrator</dc:creator>
  <cp:lastModifiedBy>悠客悠哉</cp:lastModifiedBy>
  <dcterms:modified xsi:type="dcterms:W3CDTF">2025-11-07T08:04:42Z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F32A2BE80EA34F8597C5D389CA814172_11</vt:lpwstr>
  </property>
  <property fmtid="{D5CDD505-2E9C-101B-9397-08002B2CF9AE}" pid="4" name="KSOTemplateDocerSaveRecord">
    <vt:lpwstr>eyJoZGlkIjoiM2Q0MjAyOGVjYTRlZGQ0NDg0NGIyMDU3ZDdhNGU3NTAiLCJ1c2VySWQiOiIxMzM5ODMxMzY4In0=</vt:lpwstr>
  </property>
</Properties>
</file>